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18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5625"/>
        <w:tblGridChange w:id="0">
          <w:tblGrid>
            <w:gridCol w:w="4530"/>
            <w:gridCol w:w="5625"/>
          </w:tblGrid>
        </w:tblGridChange>
      </w:tblGrid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HỘI LIÊN HIỆP PHỤ NỮ VIỆT NAM</w:t>
            </w:r>
          </w:p>
          <w:p w:rsidR="00000000" w:rsidDel="00000000" w:rsidP="00000000" w:rsidRDefault="00000000" w:rsidRPr="00000000" w14:paraId="00000003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HỌC VIỆN PHỤ NỮ VIỆT 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Độc lập – Tự do – Hạnh phúc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1418"/>
              </w:tabs>
              <w:spacing w:after="240" w:before="240" w:line="276" w:lineRule="auto"/>
              <w:ind w:left="-8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pos="1418"/>
        </w:tabs>
        <w:spacing w:after="60" w:before="6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ĐƠN ĐĂNG KÝ HỌC LẠI</w:t>
      </w:r>
    </w:p>
    <w:p w:rsidR="00000000" w:rsidDel="00000000" w:rsidP="00000000" w:rsidRDefault="00000000" w:rsidRPr="00000000" w14:paraId="00000009">
      <w:pPr>
        <w:tabs>
          <w:tab w:val="left" w:pos="1418"/>
        </w:tabs>
        <w:spacing w:after="60" w:before="6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Chương trình Tuần sinh hoạt Công dân - Sinh viên</w:t>
      </w:r>
    </w:p>
    <w:p w:rsidR="00000000" w:rsidDel="00000000" w:rsidP="00000000" w:rsidRDefault="00000000" w:rsidRPr="00000000" w14:paraId="0000000A">
      <w:pPr>
        <w:tabs>
          <w:tab w:val="left" w:pos="1418"/>
        </w:tabs>
        <w:spacing w:after="120" w:before="120" w:line="360" w:lineRule="auto"/>
        <w:ind w:firstLine="36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18"/>
        </w:tabs>
        <w:spacing w:after="120" w:before="120" w:line="360" w:lineRule="auto"/>
        <w:ind w:firstLine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Kính gửi:        </w:t>
        <w:tab/>
        <w:t xml:space="preserve">- Ban Giám đốc Học viện Phụ nữ Việt Nam;</w:t>
      </w:r>
    </w:p>
    <w:p w:rsidR="00000000" w:rsidDel="00000000" w:rsidP="00000000" w:rsidRDefault="00000000" w:rsidRPr="00000000" w14:paraId="0000000C">
      <w:pPr>
        <w:tabs>
          <w:tab w:val="left" w:pos="1418"/>
        </w:tabs>
        <w:spacing w:after="120" w:before="120" w:line="360" w:lineRule="auto"/>
        <w:ind w:left="500" w:firstLine="16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Phòng Công tác sinh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18"/>
        </w:tabs>
        <w:spacing w:after="60" w:line="360" w:lineRule="auto"/>
        <w:ind w:right="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Tên em là: </w:t>
        <w:tab/>
        <w:t xml:space="preserve">…………………………………….…………………………………………</w:t>
      </w:r>
    </w:p>
    <w:p w:rsidR="00000000" w:rsidDel="00000000" w:rsidP="00000000" w:rsidRDefault="00000000" w:rsidRPr="00000000" w14:paraId="0000000E">
      <w:pPr>
        <w:tabs>
          <w:tab w:val="left" w:pos="1418"/>
        </w:tabs>
        <w:spacing w:after="60" w:line="360" w:lineRule="auto"/>
        <w:ind w:right="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Mã số SV: ……………....................... Ngày sinh: ……..…………………….……………</w:t>
      </w:r>
    </w:p>
    <w:p w:rsidR="00000000" w:rsidDel="00000000" w:rsidP="00000000" w:rsidRDefault="00000000" w:rsidRPr="00000000" w14:paraId="0000000F">
      <w:pPr>
        <w:tabs>
          <w:tab w:val="left" w:pos="1418"/>
        </w:tabs>
        <w:spacing w:after="60" w:line="360" w:lineRule="auto"/>
        <w:ind w:right="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Hiện là sinh viên lớp………………. ………………. Khoa: ……………………………...</w:t>
      </w:r>
    </w:p>
    <w:p w:rsidR="00000000" w:rsidDel="00000000" w:rsidP="00000000" w:rsidRDefault="00000000" w:rsidRPr="00000000" w14:paraId="00000010">
      <w:pPr>
        <w:tabs>
          <w:tab w:val="left" w:pos="1418"/>
        </w:tabs>
        <w:spacing w:after="6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Hiện tại, em chưa hoàn thành chương trình Tuần sinh hoạt Công dân – Sinh viên [1]:…………</w:t>
      </w:r>
    </w:p>
    <w:p w:rsidR="00000000" w:rsidDel="00000000" w:rsidP="00000000" w:rsidRDefault="00000000" w:rsidRPr="00000000" w14:paraId="00000011">
      <w:pPr>
        <w:tabs>
          <w:tab w:val="left" w:pos="1418"/>
        </w:tabs>
        <w:spacing w:after="6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Vì vậy, em viết đơn này xin đăng ký học bù chương trình để hoàn thành chương trình.</w:t>
      </w:r>
    </w:p>
    <w:p w:rsidR="00000000" w:rsidDel="00000000" w:rsidP="00000000" w:rsidRDefault="00000000" w:rsidRPr="00000000" w14:paraId="00000012">
      <w:pPr>
        <w:tabs>
          <w:tab w:val="left" w:pos="1418"/>
        </w:tabs>
        <w:spacing w:after="60" w:line="360" w:lineRule="auto"/>
        <w:ind w:right="-620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Cam kết:</w:t>
      </w:r>
    </w:p>
    <w:p w:rsidR="00000000" w:rsidDel="00000000" w:rsidP="00000000" w:rsidRDefault="00000000" w:rsidRPr="00000000" w14:paraId="00000013">
      <w:pPr>
        <w:tabs>
          <w:tab w:val="left" w:pos="1418"/>
        </w:tabs>
        <w:spacing w:after="60" w:line="360" w:lineRule="auto"/>
        <w:ind w:left="860" w:right="4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26"/>
          <w:szCs w:val="26"/>
          <w:rtl w:val="0"/>
        </w:rPr>
        <w:t xml:space="preserve"> Chấp hành đầy đủ nội quy, quy định về học tập.</w:t>
      </w:r>
    </w:p>
    <w:p w:rsidR="00000000" w:rsidDel="00000000" w:rsidP="00000000" w:rsidRDefault="00000000" w:rsidRPr="00000000" w14:paraId="00000014">
      <w:pPr>
        <w:tabs>
          <w:tab w:val="left" w:pos="1418"/>
        </w:tabs>
        <w:spacing w:after="60" w:line="360" w:lineRule="auto"/>
        <w:ind w:left="860" w:right="4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Cam kết nộp học phí học lại chương trình theo quy định của Học viện.</w:t>
      </w:r>
    </w:p>
    <w:p w:rsidR="00000000" w:rsidDel="00000000" w:rsidP="00000000" w:rsidRDefault="00000000" w:rsidRPr="00000000" w14:paraId="00000015">
      <w:pPr>
        <w:tabs>
          <w:tab w:val="left" w:pos="1418"/>
        </w:tabs>
        <w:spacing w:after="60" w:line="360" w:lineRule="auto"/>
        <w:ind w:right="-6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Em xin chân thành cảm ơn!</w:t>
      </w:r>
    </w:p>
    <w:tbl>
      <w:tblPr>
        <w:tblStyle w:val="Table2"/>
        <w:tblW w:w="97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0"/>
        <w:gridCol w:w="4935"/>
        <w:tblGridChange w:id="0">
          <w:tblGrid>
            <w:gridCol w:w="4860"/>
            <w:gridCol w:w="493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1418"/>
              </w:tabs>
              <w:spacing w:after="240" w:before="240"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1418"/>
              </w:tabs>
              <w:spacing w:after="240" w:before="240" w:line="276" w:lineRule="auto"/>
              <w:jc w:val="right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Hà Nội, ngày </w:t>
              <w:tab/>
              <w:t xml:space="preserve">tháng     năm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1418"/>
              </w:tabs>
              <w:spacing w:after="240" w:before="240"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1418"/>
              </w:tabs>
              <w:spacing w:after="240" w:before="24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Người làm đơn</w:t>
            </w:r>
          </w:p>
          <w:p w:rsidR="00000000" w:rsidDel="00000000" w:rsidP="00000000" w:rsidRDefault="00000000" w:rsidRPr="00000000" w14:paraId="0000001A">
            <w:pPr>
              <w:tabs>
                <w:tab w:val="left" w:pos="1418"/>
              </w:tabs>
              <w:spacing w:after="240" w:before="240" w:line="276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(ký, ghi rõ họ và tên)</w:t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1418"/>
        </w:tabs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pos="1418"/>
        </w:tabs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pos="1418"/>
        </w:tabs>
        <w:spacing w:after="240" w:before="24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[1] </w:t>
      </w:r>
      <w:r w:rsidDel="00000000" w:rsidR="00000000" w:rsidRPr="00000000">
        <w:rPr>
          <w:i w:val="1"/>
          <w:rtl w:val="0"/>
        </w:rPr>
        <w:t xml:space="preserve">Ghi rõ chưa hoàn thành chương trình: đầu khoá, giữa khoá hay cuối khoá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26" w:top="360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25" w:before="125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basedOn w:val="DefaultParagraphFont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7ZEIP0L9XGpvast377c3kvgPQ==">AMUW2mVN3mlKKUT9LzlMj6jAdDLgPAhuyQ0IGV+Vqcxd6AzNcKY0jXOOhviuMUe1eOjTaHcLNaGk/zYKstdipuyZe5JKWSuUoohYWlHazNnznKTQLk8/CHw=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2015-12-11T10:28:00Z</dcterms:created>
  <dc:creator>Bao An</dc:creator>
</cp:coreProperties>
</file>